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6FD" w:rsidRDefault="008E64CE" w:rsidP="008E64CE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  <w:t>VZNIK A POČÁTKY ČESKOSLOVENSKÉ REPUBLIKY</w:t>
      </w:r>
    </w:p>
    <w:p w:rsidR="008E64CE" w:rsidRDefault="008E64CE" w:rsidP="008E64CE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</w:pPr>
    </w:p>
    <w:p w:rsidR="008E64CE" w:rsidRDefault="008E64CE" w:rsidP="008E64CE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17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18. 10. 1918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9F176F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Washingtonská deklarace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nezávislá ČSR bude demokratickou republikou</w:t>
      </w:r>
    </w:p>
    <w:p w:rsidR="008E64CE" w:rsidRPr="009F176F" w:rsidRDefault="008E64CE" w:rsidP="008E64CE">
      <w:pPr>
        <w:spacing w:after="0" w:line="360" w:lineRule="auto"/>
        <w:ind w:left="-567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F176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28. 10. 1918 – </w:t>
      </w:r>
      <w:r w:rsidRPr="009F176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vyhlášení samostatného československého státu</w:t>
      </w:r>
    </w:p>
    <w:p w:rsidR="008E64CE" w:rsidRDefault="008E64CE" w:rsidP="008E64CE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„</w:t>
      </w:r>
      <w:r w:rsidRPr="009F176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Muži 28. října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“ – Fr. Soukup, J. Stříbrný, A. Rašín, A. Švehla, V. Šrobár</w:t>
      </w:r>
    </w:p>
    <w:p w:rsidR="008E64CE" w:rsidRDefault="008E64CE" w:rsidP="008E64CE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Platnost dosavadních zákonů</w:t>
      </w:r>
    </w:p>
    <w:p w:rsidR="008E64CE" w:rsidRDefault="008E64CE" w:rsidP="008E64CE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17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30. 10. 1918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9F176F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Martinská deklarace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společný stát Čechů a Slováků (existuje </w:t>
      </w:r>
      <w:r w:rsidRPr="009F176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 národ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</w:t>
      </w:r>
    </w:p>
    <w:p w:rsidR="008E64CE" w:rsidRDefault="008E64CE" w:rsidP="008E64CE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</w:t>
      </w:r>
      <w:r w:rsidRPr="009F176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československý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870F59" w:rsidRPr="009F176F" w:rsidRDefault="00870F59" w:rsidP="008E64CE">
      <w:pPr>
        <w:spacing w:after="0" w:line="360" w:lineRule="auto"/>
        <w:ind w:left="-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F17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11/1918 – 1. prezidentem T. G. Masaryk, premiérem K. Kramář</w:t>
      </w:r>
    </w:p>
    <w:p w:rsidR="00870F59" w:rsidRDefault="00870F59" w:rsidP="008E64CE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0F59" w:rsidRPr="00BC4237" w:rsidRDefault="00870F59" w:rsidP="008E64CE">
      <w:pPr>
        <w:spacing w:after="0" w:line="360" w:lineRule="auto"/>
        <w:ind w:left="-567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BC423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Podkarpatská Rus</w:t>
      </w:r>
    </w:p>
    <w:p w:rsidR="00870F59" w:rsidRDefault="00870F59" w:rsidP="008E64CE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definitivně připojena mírovou smlouvou s Maďarskem z 9/1919</w:t>
      </w:r>
    </w:p>
    <w:p w:rsidR="00870F59" w:rsidRDefault="00870F59" w:rsidP="008E64CE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její připojení k ČSR bylo přáním tamějších obyvatel</w:t>
      </w:r>
    </w:p>
    <w:p w:rsidR="00920147" w:rsidRDefault="00920147" w:rsidP="008E64CE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0147" w:rsidRPr="00BC4237" w:rsidRDefault="00920147" w:rsidP="008E64CE">
      <w:pPr>
        <w:spacing w:after="0" w:line="360" w:lineRule="auto"/>
        <w:ind w:left="-567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BC423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Německá menšina</w:t>
      </w:r>
    </w:p>
    <w:p w:rsidR="00920147" w:rsidRDefault="00920147" w:rsidP="008E64CE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víc než 3 mil., hlavně v pohraničí</w:t>
      </w:r>
    </w:p>
    <w:p w:rsidR="00920147" w:rsidRPr="00BC4237" w:rsidRDefault="00920147" w:rsidP="008E64CE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snaha o připojení k Rakousku nebo Německu ------- zásah čs. armády ------- </w:t>
      </w:r>
      <w:r w:rsidRPr="00BC423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německé</w:t>
      </w:r>
    </w:p>
    <w:p w:rsidR="00920147" w:rsidRPr="00BC4237" w:rsidRDefault="00920147" w:rsidP="008E64CE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BC423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snahy prozatím neúspěšné</w:t>
      </w:r>
    </w:p>
    <w:p w:rsidR="00D5350D" w:rsidRDefault="00D5350D" w:rsidP="008E64CE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350D" w:rsidRPr="005C34AC" w:rsidRDefault="00D5350D" w:rsidP="008E64CE">
      <w:pPr>
        <w:spacing w:after="0" w:line="360" w:lineRule="auto"/>
        <w:ind w:left="-567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5C34A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Polská menšina</w:t>
      </w:r>
    </w:p>
    <w:p w:rsidR="00D5350D" w:rsidRDefault="00D5350D" w:rsidP="008E64CE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spory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ČSR   X   Polsko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 Těšínsko ------- rozděleno mezi oba státy</w:t>
      </w:r>
    </w:p>
    <w:p w:rsidR="00D5350D" w:rsidRDefault="00D5350D" w:rsidP="008E64CE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350D" w:rsidRPr="005C34AC" w:rsidRDefault="00D5350D" w:rsidP="008E64CE">
      <w:pPr>
        <w:spacing w:after="0" w:line="360" w:lineRule="auto"/>
        <w:ind w:left="-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34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12/1918 – svrchovanost čs. státu na celém území Čech a Moravy</w:t>
      </w:r>
    </w:p>
    <w:p w:rsidR="00D5350D" w:rsidRPr="005C34AC" w:rsidRDefault="00D5350D" w:rsidP="008E64CE">
      <w:pPr>
        <w:spacing w:after="0" w:line="360" w:lineRule="auto"/>
        <w:ind w:left="-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34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Léto 1919 – suverenita i nad celým Slovenskem</w:t>
      </w:r>
    </w:p>
    <w:p w:rsidR="00D5350D" w:rsidRDefault="00D5350D" w:rsidP="008E64CE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34A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ČSR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</w:t>
      </w:r>
      <w:r w:rsidRPr="005C34A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Čechy + Morava + Slezsko + Slovensko + Podkarpatská Rus</w:t>
      </w:r>
    </w:p>
    <w:p w:rsidR="00D5350D" w:rsidRDefault="00D5350D" w:rsidP="008E64CE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350D" w:rsidRPr="00D128B8" w:rsidRDefault="00D5350D" w:rsidP="008E64CE">
      <w:pPr>
        <w:spacing w:after="0" w:line="360" w:lineRule="auto"/>
        <w:ind w:left="-567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D128B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HOSPODÁŘSKÁ A SOCIÁLNÍ SITUACE</w:t>
      </w:r>
    </w:p>
    <w:p w:rsidR="00D5350D" w:rsidRDefault="00D5350D" w:rsidP="008E64CE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nedostatek základních životních potřeb</w:t>
      </w:r>
    </w:p>
    <w:p w:rsidR="00D5350D" w:rsidRDefault="00D5350D" w:rsidP="008E64CE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- 8hodinová pracovní doba</w:t>
      </w:r>
    </w:p>
    <w:p w:rsidR="00F306E4" w:rsidRDefault="00F306E4" w:rsidP="008E64CE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přídělový systém, bytová nouze, nezaměstnanost</w:t>
      </w:r>
    </w:p>
    <w:p w:rsidR="00F306E4" w:rsidRDefault="00F306E4" w:rsidP="008E64CE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černý trh (</w:t>
      </w:r>
      <w:r w:rsidRPr="00D128B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keťasové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F306E4" w:rsidRDefault="00F306E4" w:rsidP="008E64CE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-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protidrahotní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bouře ------- </w:t>
      </w:r>
      <w:r w:rsidRPr="00D128B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sociální reformy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306E4" w:rsidRDefault="00F306E4" w:rsidP="008E64CE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1. státní podpora v nezaměstnanosti</w:t>
      </w:r>
    </w:p>
    <w:p w:rsidR="00F306E4" w:rsidRDefault="00F306E4" w:rsidP="008E64CE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2. ochrana práce žen a dětí</w:t>
      </w:r>
    </w:p>
    <w:p w:rsidR="00F306E4" w:rsidRDefault="00F306E4" w:rsidP="008E64CE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3. ochrana nájemníků</w:t>
      </w:r>
    </w:p>
    <w:p w:rsidR="00F306E4" w:rsidRDefault="00F306E4" w:rsidP="008E64CE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Pr="00D128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4/1919 – pozemková reforma</w:t>
      </w:r>
    </w:p>
    <w:p w:rsidR="00F306E4" w:rsidRDefault="00F306E4" w:rsidP="008E64CE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- konfiskace orné půdy nad 150 ha, veškeré půdy nad</w:t>
      </w:r>
      <w:r w:rsidR="00353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250 ha </w:t>
      </w:r>
      <w:proofErr w:type="gramStart"/>
      <w:r w:rsidR="00353922">
        <w:rPr>
          <w:rFonts w:ascii="Times New Roman" w:hAnsi="Times New Roman" w:cs="Times New Roman"/>
          <w:color w:val="000000" w:themeColor="text1"/>
          <w:sz w:val="28"/>
          <w:szCs w:val="28"/>
        </w:rPr>
        <w:t>za nevel</w:t>
      </w:r>
      <w:proofErr w:type="gramEnd"/>
      <w:r w:rsidR="0035392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</w:p>
    <w:p w:rsidR="00353922" w:rsidRDefault="00353922" w:rsidP="008E64CE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kou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náhradu</w:t>
      </w:r>
    </w:p>
    <w:p w:rsidR="00353922" w:rsidRDefault="00353922" w:rsidP="008E64CE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- přidělování půdy sociálně slabým</w:t>
      </w:r>
    </w:p>
    <w:p w:rsidR="00353922" w:rsidRPr="00D128B8" w:rsidRDefault="00353922" w:rsidP="008E64CE">
      <w:pPr>
        <w:spacing w:after="0" w:line="360" w:lineRule="auto"/>
        <w:ind w:left="-567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- z nerozdělené půdy tzv. </w:t>
      </w:r>
      <w:r w:rsidRPr="00D128B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zbytkové statky</w:t>
      </w:r>
    </w:p>
    <w:p w:rsidR="00353922" w:rsidRDefault="00353922" w:rsidP="008E64CE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soukromé vlastnictví, volná soutěž trhu</w:t>
      </w:r>
    </w:p>
    <w:p w:rsidR="00353922" w:rsidRDefault="00353922" w:rsidP="008E64CE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úprava nemocenského a penzijního pojištění</w:t>
      </w:r>
    </w:p>
    <w:p w:rsidR="00243CA5" w:rsidRDefault="00243CA5" w:rsidP="008E64CE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3CA5" w:rsidRDefault="00243CA5" w:rsidP="008E64CE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3CA5" w:rsidRPr="00243CA5" w:rsidRDefault="00243CA5" w:rsidP="008E64CE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SLOVNÍČEK: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autonomie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konfiskace, lichvář (s. 11)</w:t>
      </w:r>
      <w:bookmarkStart w:id="0" w:name="_GoBack"/>
      <w:bookmarkEnd w:id="0"/>
    </w:p>
    <w:p w:rsidR="00D5350D" w:rsidRDefault="00D5350D" w:rsidP="008E64CE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920147" w:rsidRPr="008E64CE" w:rsidRDefault="00920147" w:rsidP="008E64CE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20147" w:rsidRPr="008E64CE" w:rsidSect="00D5350D">
      <w:pgSz w:w="11906" w:h="16838"/>
      <w:pgMar w:top="709" w:right="70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4CE"/>
    <w:rsid w:val="00243CA5"/>
    <w:rsid w:val="00353922"/>
    <w:rsid w:val="005C34AC"/>
    <w:rsid w:val="00870F59"/>
    <w:rsid w:val="008E64CE"/>
    <w:rsid w:val="00920147"/>
    <w:rsid w:val="009F176F"/>
    <w:rsid w:val="00BC4237"/>
    <w:rsid w:val="00CE36FD"/>
    <w:rsid w:val="00D128B8"/>
    <w:rsid w:val="00D5350D"/>
    <w:rsid w:val="00F3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297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Hrůzová</dc:creator>
  <cp:lastModifiedBy>Petra Hrůzová</cp:lastModifiedBy>
  <cp:revision>13</cp:revision>
  <dcterms:created xsi:type="dcterms:W3CDTF">2016-07-03T12:41:00Z</dcterms:created>
  <dcterms:modified xsi:type="dcterms:W3CDTF">2016-07-03T12:58:00Z</dcterms:modified>
</cp:coreProperties>
</file>